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326" w:rsidRPr="00514326" w:rsidRDefault="00DA3DD2" w:rsidP="006A5725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                                                                                              </w:t>
      </w:r>
      <w:r>
        <w:rPr>
          <w:rFonts w:asciiTheme="minorBidi" w:hAnsiTheme="minorBidi" w:cstheme="minorBidi"/>
          <w:rtl/>
        </w:rPr>
        <w:fldChar w:fldCharType="begin"/>
      </w:r>
      <w:r>
        <w:rPr>
          <w:rFonts w:asciiTheme="minorBidi" w:hAnsiTheme="minorBidi" w:cstheme="minorBidi"/>
          <w:rtl/>
        </w:rPr>
        <w:instrText xml:space="preserve"> </w:instrText>
      </w:r>
      <w:r>
        <w:rPr>
          <w:rFonts w:asciiTheme="minorBidi" w:hAnsiTheme="minorBidi" w:cstheme="minorBidi" w:hint="cs"/>
        </w:rPr>
        <w:instrText xml:space="preserve">DATE </w:instrText>
      </w:r>
      <w:r>
        <w:rPr>
          <w:rFonts w:asciiTheme="minorBidi" w:hAnsiTheme="minorBidi" w:cstheme="minorBidi" w:hint="cs"/>
          <w:rtl/>
        </w:rPr>
        <w:instrText>\@ "</w:instrText>
      </w:r>
      <w:r>
        <w:rPr>
          <w:rFonts w:asciiTheme="minorBidi" w:hAnsiTheme="minorBidi" w:cstheme="minorBidi" w:hint="cs"/>
        </w:rPr>
        <w:instrText>dd/MM/yyyy"</w:instrText>
      </w:r>
      <w:r>
        <w:rPr>
          <w:rFonts w:asciiTheme="minorBidi" w:hAnsiTheme="minorBidi" w:cstheme="minorBidi"/>
          <w:rtl/>
        </w:rPr>
        <w:instrText xml:space="preserve"> </w:instrText>
      </w:r>
      <w:r>
        <w:rPr>
          <w:rFonts w:asciiTheme="minorBidi" w:hAnsiTheme="minorBidi" w:cstheme="minorBidi"/>
          <w:rtl/>
        </w:rPr>
        <w:fldChar w:fldCharType="separate"/>
      </w:r>
      <w:r w:rsidR="008D42F7">
        <w:rPr>
          <w:rFonts w:asciiTheme="minorBidi" w:hAnsiTheme="minorBidi" w:cstheme="minorBidi"/>
          <w:noProof/>
          <w:rtl/>
        </w:rPr>
        <w:t>‏26/05/2019</w:t>
      </w:r>
      <w:r>
        <w:rPr>
          <w:rFonts w:asciiTheme="minorBidi" w:hAnsiTheme="minorBidi" w:cstheme="minorBidi"/>
          <w:rtl/>
        </w:rPr>
        <w:fldChar w:fldCharType="end"/>
      </w:r>
    </w:p>
    <w:p w:rsidR="00514326" w:rsidRDefault="00514326" w:rsidP="006A5725">
      <w:pPr>
        <w:rPr>
          <w:rFonts w:asciiTheme="minorBidi" w:hAnsiTheme="minorBidi" w:cstheme="minorBidi"/>
          <w:rtl/>
        </w:rPr>
      </w:pPr>
      <w:r w:rsidRPr="00514326">
        <w:rPr>
          <w:rFonts w:asciiTheme="minorBidi" w:hAnsiTheme="minorBidi" w:cstheme="minorBidi"/>
          <w:rtl/>
        </w:rPr>
        <w:t>לכבוד</w:t>
      </w:r>
    </w:p>
    <w:p w:rsidR="00514326" w:rsidRDefault="00514326" w:rsidP="006A5725">
      <w:pPr>
        <w:rPr>
          <w:rFonts w:asciiTheme="minorBidi" w:hAnsiTheme="minorBidi" w:cstheme="minorBidi"/>
          <w:rtl/>
        </w:rPr>
      </w:pPr>
      <w:r w:rsidRPr="00514326">
        <w:rPr>
          <w:rFonts w:asciiTheme="minorBidi" w:hAnsiTheme="minorBidi" w:cstheme="minorBidi"/>
          <w:rtl/>
        </w:rPr>
        <w:t>ועדת המכרזים</w:t>
      </w:r>
      <w:r w:rsidR="00591C82">
        <w:rPr>
          <w:rFonts w:asciiTheme="minorBidi" w:hAnsiTheme="minorBidi" w:cstheme="minorBidi" w:hint="cs"/>
          <w:rtl/>
        </w:rPr>
        <w:t>,</w:t>
      </w:r>
    </w:p>
    <w:p w:rsidR="00591C82" w:rsidRPr="00514326" w:rsidRDefault="00591C82" w:rsidP="006A5725">
      <w:pPr>
        <w:rPr>
          <w:rFonts w:asciiTheme="minorBidi" w:hAnsiTheme="minorBidi" w:cstheme="minorBidi"/>
          <w:rtl/>
        </w:rPr>
      </w:pPr>
    </w:p>
    <w:p w:rsidR="00514326" w:rsidRDefault="005F70C3" w:rsidP="005F70C3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/>
          <w:b/>
          <w:bCs/>
          <w:u w:val="single"/>
          <w:rtl/>
        </w:rPr>
        <w:t>הנדון: בקשה לרכישת ספרי</w:t>
      </w:r>
      <w:r>
        <w:rPr>
          <w:rFonts w:asciiTheme="minorBidi" w:hAnsiTheme="minorBidi" w:cstheme="minorBidi" w:hint="cs"/>
          <w:b/>
          <w:bCs/>
          <w:u w:val="single"/>
          <w:rtl/>
        </w:rPr>
        <w:t xml:space="preserve"> לימוד במתמטיקה בהתאם למתכונת החדשה</w:t>
      </w:r>
    </w:p>
    <w:p w:rsidR="005F70C3" w:rsidRDefault="005F70C3" w:rsidP="005F70C3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5F70C3" w:rsidRDefault="00304711" w:rsidP="00304711">
      <w:p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יחידת מא"ה</w:t>
      </w:r>
      <w:r>
        <w:rPr>
          <w:rFonts w:asciiTheme="minorBidi" w:hAnsiTheme="minorBidi" w:cstheme="minorBidi" w:hint="cs"/>
        </w:rPr>
        <w:t xml:space="preserve"> </w:t>
      </w:r>
      <w:r>
        <w:rPr>
          <w:rFonts w:asciiTheme="minorBidi" w:hAnsiTheme="minorBidi" w:cstheme="minorBidi" w:hint="cs"/>
          <w:rtl/>
        </w:rPr>
        <w:t>בשיתוף היחידה ל</w:t>
      </w:r>
      <w:r w:rsidR="005F70C3" w:rsidRPr="005F70C3">
        <w:rPr>
          <w:rFonts w:asciiTheme="minorBidi" w:hAnsiTheme="minorBidi" w:cstheme="minorBidi" w:hint="cs"/>
          <w:rtl/>
        </w:rPr>
        <w:t xml:space="preserve">תוכניות לימודים, סיימה </w:t>
      </w:r>
      <w:r w:rsidR="00591C82">
        <w:rPr>
          <w:rFonts w:asciiTheme="minorBidi" w:hAnsiTheme="minorBidi" w:cstheme="minorBidi" w:hint="cs"/>
          <w:rtl/>
        </w:rPr>
        <w:t xml:space="preserve">לאחרונה </w:t>
      </w:r>
      <w:r>
        <w:rPr>
          <w:rFonts w:asciiTheme="minorBidi" w:hAnsiTheme="minorBidi" w:cstheme="minorBidi" w:hint="cs"/>
          <w:rtl/>
        </w:rPr>
        <w:t xml:space="preserve">פיתוח של </w:t>
      </w:r>
      <w:r w:rsidR="005F70C3" w:rsidRPr="005F70C3">
        <w:rPr>
          <w:rFonts w:asciiTheme="minorBidi" w:hAnsiTheme="minorBidi" w:cstheme="minorBidi" w:hint="cs"/>
          <w:rtl/>
        </w:rPr>
        <w:t xml:space="preserve"> </w:t>
      </w:r>
      <w:proofErr w:type="spellStart"/>
      <w:r w:rsidR="005F70C3" w:rsidRPr="005F70C3">
        <w:rPr>
          <w:rFonts w:asciiTheme="minorBidi" w:hAnsiTheme="minorBidi" w:cstheme="minorBidi" w:hint="cs"/>
          <w:rtl/>
        </w:rPr>
        <w:t>תוכנית</w:t>
      </w:r>
      <w:proofErr w:type="spellEnd"/>
      <w:r w:rsidR="005F70C3" w:rsidRPr="005F70C3">
        <w:rPr>
          <w:rFonts w:asciiTheme="minorBidi" w:hAnsiTheme="minorBidi" w:cstheme="minorBidi" w:hint="cs"/>
          <w:rtl/>
        </w:rPr>
        <w:t xml:space="preserve"> לימודים</w:t>
      </w:r>
      <w:r w:rsidR="005F70C3">
        <w:rPr>
          <w:rFonts w:asciiTheme="minorBidi" w:hAnsiTheme="minorBidi" w:cstheme="minorBidi" w:hint="cs"/>
          <w:rtl/>
        </w:rPr>
        <w:t xml:space="preserve"> דיפרנציאלית </w:t>
      </w:r>
      <w:r w:rsidR="005F70C3" w:rsidRPr="005F70C3">
        <w:rPr>
          <w:rFonts w:asciiTheme="minorBidi" w:hAnsiTheme="minorBidi" w:cstheme="minorBidi" w:hint="cs"/>
          <w:rtl/>
        </w:rPr>
        <w:t xml:space="preserve"> חדשה במתמטיקה לבתי הספר לנוער.</w:t>
      </w:r>
      <w:r>
        <w:rPr>
          <w:rFonts w:asciiTheme="minorBidi" w:hAnsiTheme="minorBidi" w:cstheme="minorBidi" w:hint="cs"/>
          <w:rtl/>
        </w:rPr>
        <w:t xml:space="preserve"> התוכנית מותאמת למגמות השונות.</w:t>
      </w:r>
    </w:p>
    <w:p w:rsidR="005F70C3" w:rsidRPr="005F70C3" w:rsidRDefault="005F70C3" w:rsidP="005F70C3">
      <w:pPr>
        <w:jc w:val="both"/>
        <w:rPr>
          <w:rFonts w:asciiTheme="minorBidi" w:hAnsiTheme="minorBidi" w:cstheme="minorBidi"/>
          <w:rtl/>
        </w:rPr>
      </w:pPr>
    </w:p>
    <w:p w:rsidR="005F70C3" w:rsidRDefault="005F70C3" w:rsidP="00591C82">
      <w:pPr>
        <w:jc w:val="both"/>
        <w:rPr>
          <w:rFonts w:asciiTheme="minorBidi" w:hAnsiTheme="minorBidi" w:cstheme="minorBidi"/>
          <w:rtl/>
        </w:rPr>
      </w:pPr>
      <w:r w:rsidRPr="005F70C3">
        <w:rPr>
          <w:rFonts w:asciiTheme="minorBidi" w:hAnsiTheme="minorBidi" w:cstheme="minorBidi" w:hint="cs"/>
          <w:rtl/>
        </w:rPr>
        <w:t>פיתוח</w:t>
      </w:r>
      <w:r w:rsidR="00304711">
        <w:rPr>
          <w:rFonts w:asciiTheme="minorBidi" w:hAnsiTheme="minorBidi" w:cstheme="minorBidi" w:hint="cs"/>
          <w:rtl/>
        </w:rPr>
        <w:t xml:space="preserve"> התוכנית </w:t>
      </w:r>
      <w:r w:rsidRPr="005F70C3">
        <w:rPr>
          <w:rFonts w:asciiTheme="minorBidi" w:hAnsiTheme="minorBidi" w:cstheme="minorBidi" w:hint="cs"/>
          <w:rtl/>
        </w:rPr>
        <w:t xml:space="preserve"> הובל ע"י ד"ר </w:t>
      </w:r>
      <w:proofErr w:type="spellStart"/>
      <w:r w:rsidRPr="005F70C3">
        <w:rPr>
          <w:rFonts w:asciiTheme="minorBidi" w:hAnsiTheme="minorBidi" w:cstheme="minorBidi" w:hint="cs"/>
          <w:rtl/>
        </w:rPr>
        <w:t>סטלה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שגב, </w:t>
      </w:r>
      <w:r w:rsidR="00591C82">
        <w:rPr>
          <w:rFonts w:asciiTheme="minorBidi" w:hAnsiTheme="minorBidi" w:cstheme="minorBidi" w:hint="cs"/>
          <w:rtl/>
        </w:rPr>
        <w:t xml:space="preserve">המשמשת </w:t>
      </w:r>
      <w:proofErr w:type="spellStart"/>
      <w:r w:rsidRPr="005F70C3">
        <w:rPr>
          <w:rFonts w:asciiTheme="minorBidi" w:hAnsiTheme="minorBidi" w:cstheme="minorBidi" w:hint="cs"/>
          <w:rtl/>
        </w:rPr>
        <w:t>ראשת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החוג לתואר שני בהוראת המתמטיקה במכללת הרצוג וחברה בוועדת המקצוע של משרד החינוך בתחום מתמטיקה.</w:t>
      </w:r>
      <w:r w:rsidR="00591C82">
        <w:rPr>
          <w:rFonts w:asciiTheme="minorBidi" w:hAnsiTheme="minorBidi" w:cstheme="minorBidi" w:hint="cs"/>
          <w:rtl/>
        </w:rPr>
        <w:t xml:space="preserve"> </w:t>
      </w:r>
      <w:r w:rsidRPr="005F70C3">
        <w:rPr>
          <w:rFonts w:asciiTheme="minorBidi" w:hAnsiTheme="minorBidi" w:cstheme="minorBidi" w:hint="cs"/>
          <w:rtl/>
        </w:rPr>
        <w:t xml:space="preserve"> </w:t>
      </w:r>
    </w:p>
    <w:p w:rsidR="00591C82" w:rsidRDefault="00591C82" w:rsidP="005F70C3">
      <w:pPr>
        <w:jc w:val="both"/>
        <w:rPr>
          <w:rFonts w:asciiTheme="minorBidi" w:hAnsiTheme="minorBidi" w:cstheme="minorBidi"/>
          <w:rtl/>
        </w:rPr>
      </w:pPr>
    </w:p>
    <w:p w:rsidR="005F70C3" w:rsidRPr="005F70C3" w:rsidRDefault="005F70C3" w:rsidP="0064228A">
      <w:pPr>
        <w:jc w:val="both"/>
        <w:rPr>
          <w:rFonts w:asciiTheme="minorBidi" w:hAnsiTheme="minorBidi" w:cstheme="minorBidi"/>
          <w:rtl/>
        </w:rPr>
      </w:pPr>
      <w:proofErr w:type="spellStart"/>
      <w:r w:rsidRPr="005F70C3">
        <w:rPr>
          <w:rFonts w:asciiTheme="minorBidi" w:hAnsiTheme="minorBidi" w:cstheme="minorBidi" w:hint="cs"/>
          <w:rtl/>
        </w:rPr>
        <w:t>תוכנית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ייחודית זו</w:t>
      </w:r>
      <w:r w:rsidR="0064228A">
        <w:rPr>
          <w:rFonts w:asciiTheme="minorBidi" w:hAnsiTheme="minorBidi" w:cstheme="minorBidi" w:hint="cs"/>
          <w:rtl/>
        </w:rPr>
        <w:t xml:space="preserve">, </w:t>
      </w:r>
      <w:r w:rsidRPr="005F70C3">
        <w:rPr>
          <w:rFonts w:asciiTheme="minorBidi" w:hAnsiTheme="minorBidi" w:cstheme="minorBidi" w:hint="cs"/>
          <w:rtl/>
        </w:rPr>
        <w:t xml:space="preserve">נותנת מענה מקיף </w:t>
      </w:r>
      <w:proofErr w:type="spellStart"/>
      <w:r w:rsidRPr="005F70C3">
        <w:rPr>
          <w:rFonts w:asciiTheme="minorBidi" w:hAnsiTheme="minorBidi" w:cstheme="minorBidi" w:hint="cs"/>
          <w:rtl/>
        </w:rPr>
        <w:t>ומדוייק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לצרכים שעלו מן השטח.</w:t>
      </w:r>
      <w:r w:rsidR="00591C82">
        <w:rPr>
          <w:rFonts w:asciiTheme="minorBidi" w:hAnsiTheme="minorBidi" w:cstheme="minorBidi" w:hint="cs"/>
          <w:rtl/>
        </w:rPr>
        <w:t xml:space="preserve">  </w:t>
      </w:r>
      <w:r>
        <w:rPr>
          <w:rFonts w:asciiTheme="minorBidi" w:hAnsiTheme="minorBidi" w:cstheme="minorBidi" w:hint="cs"/>
          <w:rtl/>
        </w:rPr>
        <w:t>התוכנית תוטמע משנה"ל תש"פ במהלך תלת שנתי עד הטמעה מלאה ויישום בחינות גמר בהתאם ל</w:t>
      </w:r>
      <w:r w:rsidR="00304711">
        <w:rPr>
          <w:rFonts w:asciiTheme="minorBidi" w:hAnsiTheme="minorBidi" w:cstheme="minorBidi" w:hint="cs"/>
          <w:rtl/>
        </w:rPr>
        <w:t>א</w:t>
      </w:r>
      <w:r>
        <w:rPr>
          <w:rFonts w:asciiTheme="minorBidi" w:hAnsiTheme="minorBidi" w:cstheme="minorBidi" w:hint="cs"/>
          <w:rtl/>
        </w:rPr>
        <w:t xml:space="preserve">שכולות התוכנית. </w:t>
      </w:r>
    </w:p>
    <w:p w:rsidR="005F70C3" w:rsidRDefault="005F70C3" w:rsidP="005F70C3">
      <w:pPr>
        <w:jc w:val="both"/>
        <w:rPr>
          <w:rFonts w:asciiTheme="minorBidi" w:hAnsiTheme="minorBidi" w:cstheme="minorBidi"/>
          <w:b/>
          <w:bCs/>
          <w:u w:val="single"/>
          <w:rtl/>
        </w:rPr>
      </w:pPr>
    </w:p>
    <w:p w:rsidR="005F70C3" w:rsidRPr="005F70C3" w:rsidRDefault="005F70C3" w:rsidP="00304711">
      <w:p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כמקובל,  עם הפצת </w:t>
      </w:r>
      <w:proofErr w:type="spellStart"/>
      <w:r>
        <w:rPr>
          <w:rFonts w:asciiTheme="minorBidi" w:hAnsiTheme="minorBidi" w:cstheme="minorBidi" w:hint="cs"/>
          <w:rtl/>
        </w:rPr>
        <w:t>תוכנית</w:t>
      </w:r>
      <w:proofErr w:type="spellEnd"/>
      <w:r>
        <w:rPr>
          <w:rFonts w:asciiTheme="minorBidi" w:hAnsiTheme="minorBidi" w:cstheme="minorBidi" w:hint="cs"/>
          <w:rtl/>
        </w:rPr>
        <w:t xml:space="preserve"> לימודים חדשה, </w:t>
      </w:r>
      <w:proofErr w:type="spellStart"/>
      <w:r w:rsidRPr="005F70C3">
        <w:rPr>
          <w:rFonts w:asciiTheme="minorBidi" w:hAnsiTheme="minorBidi" w:cstheme="minorBidi" w:hint="cs"/>
          <w:rtl/>
        </w:rPr>
        <w:t>מא"ה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תערוך יום חשיפה למורי ורכזי המתמטיקה ב17.06.2019. בכדי שהמורים והרכזים ייערכו לשנת הלימודים הבאה ויפתחו </w:t>
      </w:r>
      <w:proofErr w:type="spellStart"/>
      <w:r w:rsidRPr="005F70C3">
        <w:rPr>
          <w:rFonts w:asciiTheme="minorBidi" w:hAnsiTheme="minorBidi" w:cstheme="minorBidi" w:hint="cs"/>
          <w:rtl/>
        </w:rPr>
        <w:t>תוכנית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עבודה שנתית  בהוראת המתמטיקה </w:t>
      </w:r>
      <w:r w:rsidR="00304711">
        <w:rPr>
          <w:rFonts w:asciiTheme="minorBidi" w:hAnsiTheme="minorBidi" w:cstheme="minorBidi" w:hint="cs"/>
          <w:rtl/>
        </w:rPr>
        <w:t>ב</w:t>
      </w:r>
      <w:r w:rsidRPr="005F70C3">
        <w:rPr>
          <w:rFonts w:asciiTheme="minorBidi" w:hAnsiTheme="minorBidi" w:cstheme="minorBidi" w:hint="cs"/>
          <w:rtl/>
        </w:rPr>
        <w:t>בית ספרם , אנו מבקשים לרכוש עבורם ספרי לימוד התואמים את התוכנית החדשה</w:t>
      </w:r>
      <w:r w:rsidR="00591C82">
        <w:rPr>
          <w:rFonts w:asciiTheme="minorBidi" w:hAnsiTheme="minorBidi" w:cstheme="minorBidi" w:hint="cs"/>
          <w:rtl/>
        </w:rPr>
        <w:t>, כאשר ספרים אלו יחולקו למורים במעמד יום החשיפה</w:t>
      </w:r>
      <w:r w:rsidRPr="005F70C3">
        <w:rPr>
          <w:rFonts w:asciiTheme="minorBidi" w:hAnsiTheme="minorBidi" w:cstheme="minorBidi" w:hint="cs"/>
          <w:rtl/>
        </w:rPr>
        <w:t xml:space="preserve">. </w:t>
      </w:r>
    </w:p>
    <w:p w:rsidR="005F70C3" w:rsidRPr="005F70C3" w:rsidRDefault="005F70C3" w:rsidP="005F70C3">
      <w:pPr>
        <w:rPr>
          <w:rFonts w:asciiTheme="minorBidi" w:hAnsiTheme="minorBidi" w:cstheme="minorBidi"/>
          <w:rtl/>
        </w:rPr>
      </w:pPr>
    </w:p>
    <w:p w:rsidR="005F70C3" w:rsidRDefault="005F70C3" w:rsidP="005F70C3">
      <w:p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לאחר בדיקה מעמיקה, הסתבר כי </w:t>
      </w:r>
      <w:r w:rsidRPr="005F70C3">
        <w:rPr>
          <w:rFonts w:asciiTheme="minorBidi" w:hAnsiTheme="minorBidi" w:cstheme="minorBidi" w:hint="cs"/>
          <w:rtl/>
        </w:rPr>
        <w:t xml:space="preserve">בשוק ספרי הלימוד קיים כיום גוף יחיד המספק ספרי לימוד לפי התוכנית הלימודים החדשה במתמטיקה 3 </w:t>
      </w:r>
      <w:proofErr w:type="spellStart"/>
      <w:r w:rsidRPr="005F70C3">
        <w:rPr>
          <w:rFonts w:asciiTheme="minorBidi" w:hAnsiTheme="minorBidi" w:cstheme="minorBidi" w:hint="cs"/>
          <w:rtl/>
        </w:rPr>
        <w:t>יח"ל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 לבגרות של </w:t>
      </w:r>
      <w:proofErr w:type="spellStart"/>
      <w:r w:rsidRPr="005F70C3">
        <w:rPr>
          <w:rFonts w:asciiTheme="minorBidi" w:hAnsiTheme="minorBidi" w:cstheme="minorBidi" w:hint="cs"/>
          <w:rtl/>
        </w:rPr>
        <w:t>משרה"ח</w:t>
      </w:r>
      <w:proofErr w:type="spellEnd"/>
      <w:r w:rsidRPr="005F70C3">
        <w:rPr>
          <w:rFonts w:asciiTheme="minorBidi" w:hAnsiTheme="minorBidi" w:cstheme="minorBidi" w:hint="cs"/>
          <w:rtl/>
        </w:rPr>
        <w:t xml:space="preserve">. </w:t>
      </w:r>
      <w:r>
        <w:rPr>
          <w:rFonts w:asciiTheme="minorBidi" w:hAnsiTheme="minorBidi" w:cstheme="minorBidi" w:hint="cs"/>
          <w:rtl/>
        </w:rPr>
        <w:t xml:space="preserve"> </w:t>
      </w:r>
      <w:r w:rsidRPr="005F70C3">
        <w:rPr>
          <w:rFonts w:asciiTheme="minorBidi" w:hAnsiTheme="minorBidi" w:cstheme="minorBidi" w:hint="cs"/>
          <w:rtl/>
        </w:rPr>
        <w:t xml:space="preserve">כיון שתוכנית הלימודים שהופקה על </w:t>
      </w:r>
      <w:r w:rsidR="00591C82" w:rsidRPr="005F70C3">
        <w:rPr>
          <w:rFonts w:asciiTheme="minorBidi" w:hAnsiTheme="minorBidi" w:cstheme="minorBidi" w:hint="cs"/>
          <w:rtl/>
        </w:rPr>
        <w:t>ידנו</w:t>
      </w:r>
      <w:r w:rsidRPr="005F70C3">
        <w:rPr>
          <w:rFonts w:asciiTheme="minorBidi" w:hAnsiTheme="minorBidi" w:cstheme="minorBidi" w:hint="cs"/>
          <w:rtl/>
        </w:rPr>
        <w:t xml:space="preserve"> נגזרה מתוכנית זו , הרי שהספרים היחידים הרלוונטיים  הם של הספק בני גורן.</w:t>
      </w:r>
    </w:p>
    <w:p w:rsidR="005F70C3" w:rsidRDefault="005F70C3" w:rsidP="005F70C3">
      <w:pPr>
        <w:jc w:val="both"/>
        <w:rPr>
          <w:rFonts w:asciiTheme="minorBidi" w:hAnsiTheme="minorBidi" w:cstheme="minorBidi"/>
          <w:rtl/>
        </w:rPr>
      </w:pPr>
    </w:p>
    <w:p w:rsidR="005F70C3" w:rsidRPr="005F70C3" w:rsidRDefault="005F70C3" w:rsidP="005F70C3">
      <w:p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על ספרים אלו ממליצה ד"ר </w:t>
      </w:r>
      <w:proofErr w:type="spellStart"/>
      <w:r>
        <w:rPr>
          <w:rFonts w:asciiTheme="minorBidi" w:hAnsiTheme="minorBidi" w:cstheme="minorBidi" w:hint="cs"/>
          <w:rtl/>
        </w:rPr>
        <w:t>סטלה</w:t>
      </w:r>
      <w:proofErr w:type="spellEnd"/>
      <w:r>
        <w:rPr>
          <w:rFonts w:asciiTheme="minorBidi" w:hAnsiTheme="minorBidi" w:cstheme="minorBidi" w:hint="cs"/>
          <w:rtl/>
        </w:rPr>
        <w:t xml:space="preserve"> שגב במכתבה, ומציינת כי הם היחידים שאושרו להטמעה והפצה במשרד החינוך עבור התוכנית החדשה במתמטיקה. </w:t>
      </w:r>
      <w:r w:rsidRPr="005F70C3">
        <w:rPr>
          <w:rFonts w:asciiTheme="minorBidi" w:hAnsiTheme="minorBidi" w:cstheme="minorBidi" w:hint="cs"/>
          <w:rtl/>
        </w:rPr>
        <w:t xml:space="preserve"> </w:t>
      </w:r>
    </w:p>
    <w:p w:rsidR="00514326" w:rsidRPr="005F70C3" w:rsidRDefault="00514326" w:rsidP="00514326">
      <w:pPr>
        <w:rPr>
          <w:rFonts w:asciiTheme="minorBidi" w:hAnsiTheme="minorBidi" w:cstheme="minorBidi"/>
          <w:rtl/>
        </w:rPr>
      </w:pPr>
    </w:p>
    <w:p w:rsidR="005F70C3" w:rsidRDefault="00DA3DD2" w:rsidP="00591C82">
      <w:pPr>
        <w:spacing w:line="480" w:lineRule="auto"/>
        <w:jc w:val="both"/>
        <w:rPr>
          <w:rFonts w:asciiTheme="minorBidi" w:hAnsiTheme="minorBidi" w:cs="Arial"/>
          <w:b/>
          <w:bCs/>
          <w:rtl/>
        </w:rPr>
      </w:pPr>
      <w:r w:rsidRPr="00591C82">
        <w:rPr>
          <w:rFonts w:asciiTheme="minorBidi" w:hAnsiTheme="minorBidi" w:cs="Arial"/>
          <w:b/>
          <w:bCs/>
          <w:rtl/>
        </w:rPr>
        <w:t>שם הספר:</w:t>
      </w:r>
      <w:r w:rsidRPr="00DA3DD2">
        <w:rPr>
          <w:rFonts w:asciiTheme="minorBidi" w:hAnsiTheme="minorBidi" w:cs="Arial"/>
          <w:rtl/>
        </w:rPr>
        <w:t xml:space="preserve"> </w:t>
      </w:r>
      <w:r w:rsidR="00591C82" w:rsidRPr="00591C82">
        <w:rPr>
          <w:rFonts w:ascii="Calibri" w:eastAsia="Calibri" w:hAnsi="Calibri" w:cs="Arial"/>
          <w:color w:val="000000" w:themeColor="text1"/>
          <w:sz w:val="24"/>
          <w:szCs w:val="24"/>
          <w:rtl/>
        </w:rPr>
        <w:t>מתמטיקה חלק א׳</w:t>
      </w:r>
      <w:r w:rsidR="00591C82" w:rsidRPr="00591C82">
        <w:rPr>
          <w:rFonts w:ascii="Calibri" w:eastAsia="Calibri" w:hAnsi="Calibri" w:cs="Arial" w:hint="cs"/>
          <w:color w:val="000000" w:themeColor="text1"/>
          <w:sz w:val="24"/>
          <w:szCs w:val="24"/>
          <w:rtl/>
        </w:rPr>
        <w:t xml:space="preserve">/ב'/ג' </w:t>
      </w:r>
      <w:r w:rsidR="00591C82" w:rsidRPr="00591C82">
        <w:rPr>
          <w:rFonts w:ascii="Calibri" w:eastAsia="Calibri" w:hAnsi="Calibri" w:cs="Arial"/>
          <w:color w:val="000000" w:themeColor="text1"/>
          <w:sz w:val="24"/>
          <w:szCs w:val="24"/>
          <w:rtl/>
        </w:rPr>
        <w:t>–</w:t>
      </w:r>
      <w:r w:rsidR="00591C82" w:rsidRPr="00591C82">
        <w:rPr>
          <w:rFonts w:ascii="Calibri" w:eastAsia="Calibri" w:hAnsi="Calibri" w:cs="Arial" w:hint="cs"/>
          <w:color w:val="000000" w:themeColor="text1"/>
          <w:sz w:val="24"/>
          <w:szCs w:val="24"/>
          <w:rtl/>
        </w:rPr>
        <w:t xml:space="preserve"> בני גורן </w:t>
      </w:r>
    </w:p>
    <w:p w:rsidR="00514326" w:rsidRPr="00514326" w:rsidRDefault="00514326" w:rsidP="00591C82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514326">
        <w:rPr>
          <w:rFonts w:asciiTheme="minorBidi" w:hAnsiTheme="minorBidi" w:cstheme="minorBidi"/>
          <w:rtl/>
        </w:rPr>
        <w:t>רצ"ב הצעת מחיר עבור 2</w:t>
      </w:r>
      <w:r w:rsidR="005F70C3">
        <w:rPr>
          <w:rFonts w:asciiTheme="minorBidi" w:hAnsiTheme="minorBidi" w:cstheme="minorBidi" w:hint="cs"/>
          <w:rtl/>
        </w:rPr>
        <w:t>5</w:t>
      </w:r>
      <w:r w:rsidRPr="00514326">
        <w:rPr>
          <w:rFonts w:asciiTheme="minorBidi" w:hAnsiTheme="minorBidi" w:cstheme="minorBidi"/>
          <w:rtl/>
        </w:rPr>
        <w:t>0 הספרים ע"ס</w:t>
      </w:r>
      <w:r w:rsidR="005F70C3">
        <w:rPr>
          <w:rFonts w:asciiTheme="minorBidi" w:hAnsiTheme="minorBidi" w:cstheme="minorBidi" w:hint="cs"/>
          <w:b/>
          <w:bCs/>
          <w:rtl/>
        </w:rPr>
        <w:t xml:space="preserve"> </w:t>
      </w:r>
      <w:r w:rsidR="005F70C3" w:rsidRPr="005F70C3">
        <w:rPr>
          <w:rFonts w:asciiTheme="minorBidi" w:hAnsiTheme="minorBidi" w:cs="Arial"/>
          <w:b/>
          <w:bCs/>
          <w:rtl/>
        </w:rPr>
        <w:t xml:space="preserve">27,500 ₪ </w:t>
      </w:r>
      <w:r w:rsidRPr="00514326">
        <w:rPr>
          <w:rFonts w:asciiTheme="minorBidi" w:hAnsiTheme="minorBidi" w:cstheme="minorBidi"/>
          <w:rtl/>
        </w:rPr>
        <w:t>כולל מ</w:t>
      </w:r>
      <w:r w:rsidR="00DA3DD2">
        <w:rPr>
          <w:rFonts w:asciiTheme="minorBidi" w:hAnsiTheme="minorBidi" w:cstheme="minorBidi" w:hint="cs"/>
          <w:rtl/>
        </w:rPr>
        <w:t>ע</w:t>
      </w:r>
      <w:r w:rsidRPr="00514326">
        <w:rPr>
          <w:rFonts w:asciiTheme="minorBidi" w:hAnsiTheme="minorBidi" w:cstheme="minorBidi"/>
          <w:rtl/>
        </w:rPr>
        <w:t xml:space="preserve">"מ </w:t>
      </w:r>
      <w:r w:rsidR="00DA3DD2" w:rsidRPr="00514326">
        <w:rPr>
          <w:rFonts w:asciiTheme="minorBidi" w:hAnsiTheme="minorBidi" w:cstheme="minorBidi" w:hint="cs"/>
          <w:rtl/>
        </w:rPr>
        <w:t>וכולל</w:t>
      </w:r>
      <w:r w:rsidRPr="00514326">
        <w:rPr>
          <w:rFonts w:asciiTheme="minorBidi" w:hAnsiTheme="minorBidi" w:cstheme="minorBidi"/>
          <w:rtl/>
        </w:rPr>
        <w:t xml:space="preserve"> משלוח לת"א. </w:t>
      </w:r>
    </w:p>
    <w:p w:rsidR="00591C82" w:rsidRDefault="00514326" w:rsidP="00591C82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514326">
        <w:rPr>
          <w:rFonts w:asciiTheme="minorBidi" w:hAnsiTheme="minorBidi" w:cstheme="minorBidi"/>
          <w:rtl/>
        </w:rPr>
        <w:t xml:space="preserve">מצורף מכתב של </w:t>
      </w:r>
      <w:r w:rsidR="005F70C3">
        <w:rPr>
          <w:rFonts w:asciiTheme="minorBidi" w:hAnsiTheme="minorBidi" w:cstheme="minorBidi" w:hint="cs"/>
          <w:rtl/>
        </w:rPr>
        <w:t xml:space="preserve">ד"ר </w:t>
      </w:r>
      <w:proofErr w:type="spellStart"/>
      <w:r w:rsidR="005F70C3">
        <w:rPr>
          <w:rFonts w:asciiTheme="minorBidi" w:hAnsiTheme="minorBidi" w:cstheme="minorBidi" w:hint="cs"/>
          <w:rtl/>
        </w:rPr>
        <w:t>סטלה</w:t>
      </w:r>
      <w:proofErr w:type="spellEnd"/>
      <w:r w:rsidR="005F70C3">
        <w:rPr>
          <w:rFonts w:asciiTheme="minorBidi" w:hAnsiTheme="minorBidi" w:cstheme="minorBidi" w:hint="cs"/>
          <w:rtl/>
        </w:rPr>
        <w:t xml:space="preserve"> שגב בעניי</w:t>
      </w:r>
      <w:r w:rsidR="00591C82">
        <w:rPr>
          <w:rFonts w:asciiTheme="minorBidi" w:hAnsiTheme="minorBidi" w:cstheme="minorBidi" w:hint="cs"/>
          <w:rtl/>
        </w:rPr>
        <w:t xml:space="preserve">ן.  </w:t>
      </w:r>
      <w:r w:rsidR="00591C82">
        <w:rPr>
          <w:rFonts w:asciiTheme="minorBidi" w:hAnsiTheme="minorBidi" w:cstheme="minorBidi"/>
          <w:rtl/>
        </w:rPr>
        <w:t>אודה לאישור רכישת הספרים.</w:t>
      </w:r>
      <w:r w:rsidR="00591C82">
        <w:rPr>
          <w:rFonts w:asciiTheme="minorBidi" w:hAnsiTheme="minorBidi" w:cstheme="minorBidi" w:hint="cs"/>
          <w:rtl/>
        </w:rPr>
        <w:t xml:space="preserve"> </w:t>
      </w:r>
    </w:p>
    <w:p w:rsidR="008D42F7" w:rsidRPr="008D42F7" w:rsidRDefault="008D42F7" w:rsidP="00591C82">
      <w:pPr>
        <w:spacing w:line="360" w:lineRule="auto"/>
        <w:jc w:val="both"/>
        <w:rPr>
          <w:rFonts w:asciiTheme="minorBidi" w:hAnsiTheme="minorBidi" w:cstheme="minorBidi" w:hint="cs"/>
          <w:b/>
          <w:bCs/>
          <w:rtl/>
        </w:rPr>
      </w:pPr>
      <w:r w:rsidRPr="008D42F7">
        <w:rPr>
          <w:rFonts w:asciiTheme="minorBidi" w:hAnsiTheme="minorBidi" w:cstheme="minorBidi" w:hint="cs"/>
          <w:b/>
          <w:bCs/>
          <w:rtl/>
        </w:rPr>
        <w:t>ח.פ. 3984796</w:t>
      </w:r>
    </w:p>
    <w:p w:rsidR="008D42F7" w:rsidRPr="008D42F7" w:rsidRDefault="008D42F7" w:rsidP="00591C82">
      <w:pPr>
        <w:spacing w:line="360" w:lineRule="auto"/>
        <w:jc w:val="both"/>
        <w:rPr>
          <w:rFonts w:asciiTheme="minorBidi" w:hAnsiTheme="minorBidi" w:cstheme="minorBidi" w:hint="cs"/>
          <w:b/>
          <w:bCs/>
          <w:rtl/>
        </w:rPr>
      </w:pPr>
      <w:r w:rsidRPr="008D42F7">
        <w:rPr>
          <w:rFonts w:asciiTheme="minorBidi" w:hAnsiTheme="minorBidi" w:cstheme="minorBidi" w:hint="cs"/>
          <w:b/>
          <w:bCs/>
          <w:rtl/>
        </w:rPr>
        <w:t>תקנה תקציבית: 36.44.03.22</w:t>
      </w:r>
    </w:p>
    <w:p w:rsidR="008D42F7" w:rsidRPr="008D42F7" w:rsidRDefault="008D42F7" w:rsidP="00591C82">
      <w:pPr>
        <w:spacing w:line="360" w:lineRule="auto"/>
        <w:jc w:val="both"/>
        <w:rPr>
          <w:rFonts w:asciiTheme="minorBidi" w:hAnsiTheme="minorBidi" w:cstheme="minorBidi"/>
          <w:b/>
          <w:bCs/>
          <w:rtl/>
        </w:rPr>
      </w:pPr>
      <w:r w:rsidRPr="008D42F7">
        <w:rPr>
          <w:rFonts w:asciiTheme="minorBidi" w:hAnsiTheme="minorBidi" w:cstheme="minorBidi" w:hint="cs"/>
          <w:b/>
          <w:bCs/>
          <w:rtl/>
        </w:rPr>
        <w:t>מרכז קרנות: 36.00.410</w:t>
      </w:r>
    </w:p>
    <w:tbl>
      <w:tblPr>
        <w:tblStyle w:val="a6"/>
        <w:tblpPr w:leftFromText="180" w:rightFromText="180" w:vertAnchor="text" w:horzAnchor="margin" w:tblpY="366"/>
        <w:bidiVisual/>
        <w:tblW w:w="66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"/>
        <w:gridCol w:w="381"/>
        <w:gridCol w:w="6056"/>
      </w:tblGrid>
      <w:tr w:rsidR="00DA3DD2" w:rsidRPr="00DA3DD2" w:rsidTr="008D42F7">
        <w:trPr>
          <w:trHeight w:val="1422"/>
        </w:trPr>
        <w:tc>
          <w:tcPr>
            <w:tcW w:w="0" w:type="auto"/>
            <w:hideMark/>
          </w:tcPr>
          <w:p w:rsidR="00DA3DD2" w:rsidRPr="00DA3DD2" w:rsidRDefault="00DA3DD2" w:rsidP="00DA3DD2">
            <w:pPr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</w:pPr>
          </w:p>
        </w:tc>
        <w:tc>
          <w:tcPr>
            <w:tcW w:w="0" w:type="auto"/>
            <w:hideMark/>
          </w:tcPr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Default="00DA3DD2" w:rsidP="00DA3DD2">
            <w:pPr>
              <w:rPr>
                <w:rFonts w:cs="Times New Roman"/>
                <w:color w:val="1F497D"/>
                <w:sz w:val="22"/>
                <w:szCs w:val="22"/>
                <w:rtl/>
              </w:rPr>
            </w:pPr>
          </w:p>
          <w:p w:rsidR="00DA3DD2" w:rsidRPr="00DA3DD2" w:rsidRDefault="00DA3DD2" w:rsidP="00202D7D">
            <w:pPr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</w:pPr>
            <w:r w:rsidRPr="00DA3DD2"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  <w:t>   </w:t>
            </w:r>
          </w:p>
        </w:tc>
        <w:tc>
          <w:tcPr>
            <w:tcW w:w="6073" w:type="dxa"/>
            <w:hideMark/>
          </w:tcPr>
          <w:p w:rsidR="00DA3DD2" w:rsidRPr="00DA3DD2" w:rsidRDefault="00DA3DD2" w:rsidP="00591C82">
            <w:pPr>
              <w:spacing w:line="276" w:lineRule="auto"/>
              <w:jc w:val="right"/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</w:pPr>
            <w:r w:rsidRPr="00DA3DD2">
              <w:rPr>
                <w:rFonts w:ascii="Tahoma" w:hAnsi="Tahoma" w:cs="Tahoma"/>
                <w:b/>
                <w:bCs/>
                <w:color w:val="1F497D"/>
                <w:sz w:val="22"/>
                <w:szCs w:val="22"/>
                <w:rtl/>
              </w:rPr>
              <w:lastRenderedPageBreak/>
              <w:t>מרסל אסולין</w:t>
            </w:r>
            <w:r w:rsidRPr="00DA3DD2"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  <w:br/>
            </w:r>
            <w:r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>ממונה פיתוח פדגוגי טכנולוגי מא</w:t>
            </w:r>
            <w:r w:rsidRPr="00DA3DD2"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>"ה</w:t>
            </w:r>
            <w:r w:rsidRPr="00DA3DD2">
              <w:rPr>
                <w:rFonts w:ascii="Times New Roman" w:hAnsi="Times New Roman" w:cs="Times New Roman"/>
                <w:color w:val="1F497D"/>
                <w:sz w:val="20"/>
                <w:szCs w:val="20"/>
                <w:rtl/>
              </w:rPr>
              <w:br/>
            </w:r>
            <w:r w:rsidRPr="00DA3DD2"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 xml:space="preserve">הכשרה מקצועית ופיתוח </w:t>
            </w:r>
            <w:proofErr w:type="spellStart"/>
            <w:r w:rsidRPr="00DA3DD2"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>כח</w:t>
            </w:r>
            <w:proofErr w:type="spellEnd"/>
            <w:r w:rsidRPr="00DA3DD2"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 xml:space="preserve"> אדם</w:t>
            </w:r>
            <w:r w:rsidRPr="00DA3DD2">
              <w:rPr>
                <w:rFonts w:ascii="Times New Roman" w:hAnsi="Times New Roman" w:cs="Times New Roman"/>
                <w:color w:val="1F497D"/>
                <w:sz w:val="20"/>
                <w:szCs w:val="20"/>
                <w:rtl/>
              </w:rPr>
              <w:br/>
            </w:r>
            <w:r w:rsidRPr="00DA3DD2">
              <w:rPr>
                <w:rFonts w:ascii="Tahoma" w:hAnsi="Tahoma" w:cs="Tahoma"/>
                <w:color w:val="1F497D"/>
                <w:sz w:val="20"/>
                <w:szCs w:val="20"/>
                <w:rtl/>
              </w:rPr>
              <w:t>משרד העבודה, הרווחה והשירותים החברתיים</w:t>
            </w:r>
            <w:r w:rsidRPr="00DA3DD2">
              <w:rPr>
                <w:rFonts w:ascii="Tahoma" w:hAnsi="Tahoma" w:cs="Tahoma"/>
                <w:color w:val="FFFFFF"/>
                <w:sz w:val="22"/>
                <w:szCs w:val="22"/>
                <w:rtl/>
              </w:rPr>
              <w:t>-</w:t>
            </w:r>
            <w:r w:rsidRPr="00DA3DD2"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  <w:br/>
            </w:r>
            <w:r w:rsidRPr="00DA3DD2">
              <w:rPr>
                <w:rFonts w:ascii="Tahoma" w:hAnsi="Tahoma" w:cs="Tahoma"/>
                <w:color w:val="0088CE"/>
                <w:sz w:val="22"/>
                <w:szCs w:val="22"/>
                <w:rtl/>
              </w:rPr>
              <w:t>חוסן חברתי לישראל </w:t>
            </w:r>
            <w:r w:rsidRPr="00DA3DD2"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  <w:t xml:space="preserve"> </w:t>
            </w:r>
            <w:r w:rsidRPr="00DA3DD2">
              <w:rPr>
                <w:rFonts w:cs="Times New Roman"/>
                <w:noProof/>
                <w:color w:val="0000FF"/>
                <w:sz w:val="22"/>
                <w:szCs w:val="22"/>
                <w:lang w:eastAsia="en-US"/>
              </w:rPr>
              <w:drawing>
                <wp:inline distT="0" distB="0" distL="0" distR="0" wp14:anchorId="39B31C01" wp14:editId="274627A2">
                  <wp:extent cx="171450" cy="171450"/>
                  <wp:effectExtent l="0" t="0" r="0" b="0"/>
                  <wp:docPr id="6" name="תמונה 6" descr="cid:image002.png@01D4B895.D7D7A9A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id:image002.png@01D4B895.D7D7A9A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DD2">
              <w:rPr>
                <w:rFonts w:ascii="Times New Roman" w:hAnsi="Times New Roman" w:cs="Times New Roman"/>
                <w:color w:val="1F497D"/>
                <w:sz w:val="22"/>
                <w:szCs w:val="22"/>
                <w:rtl/>
              </w:rPr>
              <w:t xml:space="preserve">  </w:t>
            </w:r>
            <w:r w:rsidRPr="00DA3DD2">
              <w:rPr>
                <w:rFonts w:cs="Times New Roman"/>
                <w:noProof/>
                <w:color w:val="0000FF"/>
                <w:sz w:val="22"/>
                <w:szCs w:val="22"/>
                <w:lang w:eastAsia="en-US"/>
              </w:rPr>
              <w:drawing>
                <wp:inline distT="0" distB="0" distL="0" distR="0" wp14:anchorId="496B4073" wp14:editId="32946A5F">
                  <wp:extent cx="171450" cy="171450"/>
                  <wp:effectExtent l="0" t="0" r="0" b="0"/>
                  <wp:docPr id="2" name="תמונה 2" descr="cid:image003.png@01D4B895.D7D7A9A0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id:image003.png@01D4B895.D7D7A9A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r:link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14326" w:rsidRPr="00514326" w:rsidRDefault="00514326" w:rsidP="008D42F7">
      <w:pPr>
        <w:rPr>
          <w:rtl/>
        </w:rPr>
      </w:pPr>
    </w:p>
    <w:sectPr w:rsidR="00514326" w:rsidRPr="00514326" w:rsidSect="003663AE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endnotePr>
        <w:numFmt w:val="lowerLetter"/>
      </w:endnotePr>
      <w:pgSz w:w="11906" w:h="16838"/>
      <w:pgMar w:top="913" w:right="1416" w:bottom="993" w:left="1134" w:header="720" w:footer="0" w:gutter="0"/>
      <w:cols w:space="720"/>
      <w:bidi/>
      <w:docGrid w:linePitch="3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2D8B" w:rsidRDefault="00F02D8B">
      <w:r>
        <w:separator/>
      </w:r>
    </w:p>
  </w:endnote>
  <w:endnote w:type="continuationSeparator" w:id="0">
    <w:p w:rsidR="00F02D8B" w:rsidRDefault="00F02D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2F7" w:rsidRDefault="008D42F7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0" w:name="_GoBack"/>
  <w:bookmarkEnd w:id="0"/>
  <w:p w:rsidR="00080E7D" w:rsidRDefault="00071F0B" w:rsidP="00080E7D">
    <w:pPr>
      <w:pStyle w:val="a4"/>
      <w:jc w:val="center"/>
      <w:rPr>
        <w:rFonts w:ascii="Arial" w:hAnsi="Arial" w:cs="Arial"/>
        <w:b/>
        <w:bCs/>
        <w:color w:val="000000"/>
        <w:sz w:val="24"/>
        <w:szCs w:val="24"/>
        <w:rtl/>
      </w:rPr>
    </w:pPr>
    <w:r>
      <w:rPr>
        <w:rFonts w:cs="Aharoni"/>
        <w:noProof/>
        <w:color w:val="808080"/>
        <w:sz w:val="8"/>
        <w:szCs w:val="8"/>
        <w:rtl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B891AFE" wp14:editId="55DD72E4">
              <wp:simplePos x="0" y="0"/>
              <wp:positionH relativeFrom="column">
                <wp:posOffset>183515</wp:posOffset>
              </wp:positionH>
              <wp:positionV relativeFrom="paragraph">
                <wp:posOffset>154940</wp:posOffset>
              </wp:positionV>
              <wp:extent cx="5906770" cy="0"/>
              <wp:effectExtent l="0" t="0" r="17780" b="1905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067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267FED32" id="מחבר ישר 4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45pt,12.2pt" to="479.5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"/>
          </w:pict>
        </mc:Fallback>
      </mc:AlternateContent>
    </w:r>
  </w:p>
  <w:p w:rsidR="00080E7D" w:rsidRPr="006A6342" w:rsidRDefault="00080E7D" w:rsidP="00080E7D">
    <w:pPr>
      <w:pStyle w:val="a4"/>
      <w:jc w:val="center"/>
      <w:rPr>
        <w:rFonts w:ascii="Arial" w:hAnsi="Arial" w:cs="Arial"/>
        <w:b/>
        <w:bCs/>
        <w:color w:val="000000"/>
        <w:sz w:val="24"/>
        <w:szCs w:val="24"/>
        <w:rtl/>
      </w:rPr>
    </w:pPr>
    <w:r>
      <w:rPr>
        <w:b/>
        <w:bCs/>
        <w:noProof/>
        <w:sz w:val="24"/>
        <w:szCs w:val="24"/>
        <w:rtl/>
        <w:lang w:eastAsia="en-US"/>
      </w:rPr>
      <w:drawing>
        <wp:anchor distT="0" distB="0" distL="114300" distR="114300" simplePos="0" relativeHeight="251662848" behindDoc="0" locked="0" layoutInCell="1" allowOverlap="1" wp14:anchorId="2A9FD473" wp14:editId="50A615F2">
          <wp:simplePos x="0" y="0"/>
          <wp:positionH relativeFrom="page">
            <wp:posOffset>4638675</wp:posOffset>
          </wp:positionH>
          <wp:positionV relativeFrom="paragraph">
            <wp:posOffset>6985</wp:posOffset>
          </wp:positionV>
          <wp:extent cx="531495" cy="166370"/>
          <wp:effectExtent l="0" t="0" r="1905" b="5080"/>
          <wp:wrapNone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8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1495" cy="166370"/>
                  </a:xfrm>
                  <a:prstGeom prst="rect">
                    <a:avLst/>
                  </a:prstGeom>
                  <a:noFill/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 w:hint="cs"/>
        <w:b/>
        <w:bCs/>
        <w:color w:val="000000"/>
        <w:sz w:val="24"/>
        <w:szCs w:val="24"/>
        <w:rtl/>
      </w:rPr>
      <w:t xml:space="preserve">     </w:t>
    </w:r>
    <w:r w:rsidR="00A0644F">
      <w:rPr>
        <w:rFonts w:ascii="Arial" w:hAnsi="Arial" w:cs="Arial" w:hint="cs"/>
        <w:b/>
        <w:bCs/>
        <w:color w:val="000000"/>
        <w:sz w:val="24"/>
        <w:szCs w:val="24"/>
        <w:rtl/>
      </w:rPr>
      <w:t xml:space="preserve">   </w:t>
    </w:r>
    <w:r w:rsidRPr="006A6342">
      <w:rPr>
        <w:rFonts w:ascii="Arial" w:hAnsi="Arial" w:cs="Arial"/>
        <w:b/>
        <w:bCs/>
        <w:color w:val="000000"/>
        <w:sz w:val="24"/>
        <w:szCs w:val="24"/>
        <w:rtl/>
      </w:rPr>
      <w:t>המחלקה לפיתוח פדגוגי טכנולוגי</w:t>
    </w:r>
  </w:p>
  <w:p w:rsidR="00080E7D" w:rsidRPr="00071F0B" w:rsidRDefault="00071F0B" w:rsidP="00071F0B">
    <w:pPr>
      <w:pStyle w:val="a4"/>
      <w:rPr>
        <w:rFonts w:ascii="Arial" w:hAnsi="Arial" w:cs="Arial"/>
        <w:sz w:val="24"/>
        <w:szCs w:val="24"/>
        <w:rtl/>
      </w:rPr>
    </w:pPr>
    <w:r>
      <w:rPr>
        <w:rFonts w:ascii="Arial" w:hAnsi="Arial" w:cs="Arial" w:hint="cs"/>
        <w:sz w:val="24"/>
        <w:szCs w:val="24"/>
        <w:rtl/>
      </w:rPr>
      <w:t xml:space="preserve">                         </w:t>
    </w:r>
    <w:r w:rsidR="00080E7D" w:rsidRPr="00071F0B">
      <w:rPr>
        <w:rFonts w:ascii="Arial" w:hAnsi="Arial" w:cs="Arial"/>
        <w:sz w:val="24"/>
        <w:szCs w:val="24"/>
        <w:rtl/>
      </w:rPr>
      <w:t>בית ליאו גולדברג, דרך מנחם בגין 86, תל אביב  מיקוד 67138</w:t>
    </w:r>
  </w:p>
  <w:p w:rsidR="00080E7D" w:rsidRPr="00080E7D" w:rsidRDefault="00080E7D" w:rsidP="00080E7D">
    <w:pPr>
      <w:pStyle w:val="a4"/>
      <w:jc w:val="center"/>
      <w:rPr>
        <w:rFonts w:ascii="Arial" w:hAnsi="Arial" w:cs="Arial"/>
        <w:sz w:val="24"/>
        <w:szCs w:val="24"/>
        <w:rtl/>
      </w:rPr>
    </w:pPr>
    <w:r w:rsidRPr="00071F0B">
      <w:rPr>
        <w:rFonts w:ascii="Arial" w:hAnsi="Arial" w:cs="Arial"/>
        <w:sz w:val="24"/>
        <w:szCs w:val="24"/>
        <w:rtl/>
      </w:rPr>
      <w:t xml:space="preserve">טלפון  03-7347400   </w:t>
    </w:r>
    <w:r w:rsidR="00A0644F">
      <w:rPr>
        <w:rFonts w:ascii="Arial" w:hAnsi="Arial" w:cs="Arial" w:hint="cs"/>
        <w:sz w:val="24"/>
        <w:szCs w:val="24"/>
        <w:rtl/>
      </w:rPr>
      <w:t xml:space="preserve"> </w:t>
    </w:r>
    <w:r w:rsidRPr="00071F0B">
      <w:rPr>
        <w:rFonts w:ascii="Arial" w:hAnsi="Arial" w:cs="Arial"/>
        <w:sz w:val="24"/>
        <w:szCs w:val="24"/>
        <w:rtl/>
      </w:rPr>
      <w:t>פקס'  03-7347627</w:t>
    </w:r>
  </w:p>
  <w:p w:rsidR="00080E7D" w:rsidRPr="006A6342" w:rsidRDefault="00080E7D" w:rsidP="00080E7D">
    <w:pPr>
      <w:pStyle w:val="a4"/>
      <w:jc w:val="center"/>
      <w:rPr>
        <w:color w:val="000000"/>
      </w:rPr>
    </w:pPr>
    <w:r w:rsidRPr="00080E7D">
      <w:rPr>
        <w:color w:val="000000"/>
        <w:sz w:val="24"/>
        <w:szCs w:val="24"/>
      </w:rPr>
      <w:t>e-</w:t>
    </w:r>
    <w:r w:rsidRPr="006A6342">
      <w:rPr>
        <w:color w:val="000000"/>
      </w:rPr>
      <w:t>mail</w:t>
    </w:r>
    <w:r w:rsidRPr="006A6342">
      <w:rPr>
        <w:color w:val="000000"/>
        <w:sz w:val="24"/>
        <w:szCs w:val="24"/>
      </w:rPr>
      <w:t xml:space="preserve">: </w:t>
    </w:r>
    <w:hyperlink r:id="rId2" w:history="1">
      <w:r w:rsidRPr="006A6342">
        <w:rPr>
          <w:rStyle w:val="Hyperlink"/>
          <w:color w:val="000000"/>
        </w:rPr>
        <w:t>mea@economy.gov.il</w:t>
      </w:r>
    </w:hyperlink>
  </w:p>
  <w:p w:rsidR="00B640F2" w:rsidRPr="00B640F2" w:rsidRDefault="008D42F7" w:rsidP="00080E7D">
    <w:pPr>
      <w:keepNext/>
      <w:jc w:val="center"/>
      <w:outlineLvl w:val="0"/>
      <w:rPr>
        <w:rFonts w:cs="Times New Roman"/>
        <w:b/>
        <w:bCs/>
        <w:sz w:val="20"/>
        <w:szCs w:val="20"/>
        <w:rtl/>
      </w:rPr>
    </w:pPr>
    <w:hyperlink r:id="rId3" w:history="1">
      <w:r w:rsidR="00080E7D" w:rsidRPr="007522F3">
        <w:rPr>
          <w:rStyle w:val="Hyperlink"/>
          <w:rFonts w:hint="cs"/>
        </w:rPr>
        <w:t>http://</w:t>
      </w:r>
      <w:r w:rsidR="00080E7D" w:rsidRPr="007522F3">
        <w:rPr>
          <w:rStyle w:val="Hyperlink"/>
        </w:rPr>
        <w:t>www.economy.gov.il/</w:t>
      </w:r>
      <w:r w:rsidR="00080E7D" w:rsidRPr="007522F3">
        <w:rPr>
          <w:rStyle w:val="Hyperlink"/>
          <w:rFonts w:hint="cs"/>
        </w:rPr>
        <w:t>mea</w:t>
      </w:r>
    </w:hyperlink>
    <w:r w:rsidR="00B640F2" w:rsidRPr="00B640F2">
      <w:rPr>
        <w:rFonts w:cs="Times New Roman"/>
        <w:b/>
        <w:bCs/>
        <w:sz w:val="20"/>
        <w:szCs w:val="20"/>
      </w:rPr>
      <w:t xml:space="preserve"> </w:t>
    </w:r>
  </w:p>
  <w:p w:rsidR="0062142E" w:rsidRDefault="0062142E" w:rsidP="00B640F2">
    <w:pPr>
      <w:keepNext/>
      <w:jc w:val="center"/>
      <w:outlineLvl w:val="0"/>
      <w:rPr>
        <w:rFonts w:cs="Times New Roman"/>
        <w:b/>
        <w:bCs/>
        <w:sz w:val="20"/>
        <w:szCs w:val="20"/>
      </w:rPr>
    </w:pPr>
  </w:p>
  <w:p w:rsidR="00FC35B6" w:rsidRPr="00B640F2" w:rsidRDefault="00FC35B6" w:rsidP="0062142E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2F7" w:rsidRDefault="008D42F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2D8B" w:rsidRDefault="00F02D8B">
      <w:r>
        <w:separator/>
      </w:r>
    </w:p>
  </w:footnote>
  <w:footnote w:type="continuationSeparator" w:id="0">
    <w:p w:rsidR="00F02D8B" w:rsidRDefault="00F02D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2F7" w:rsidRDefault="008D42F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2F7" w:rsidRDefault="008D42F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2F7" w:rsidRDefault="008D42F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5792E"/>
    <w:multiLevelType w:val="hybridMultilevel"/>
    <w:tmpl w:val="756C2A34"/>
    <w:lvl w:ilvl="0" w:tplc="0409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b w:val="0"/>
        <w:bCs w:val="0"/>
        <w:sz w:val="28"/>
        <w:lang w:bidi="he-IL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40D02DFF"/>
    <w:multiLevelType w:val="hybridMultilevel"/>
    <w:tmpl w:val="33DE5308"/>
    <w:lvl w:ilvl="0" w:tplc="F6BC47B4">
      <w:start w:val="2"/>
      <w:numFmt w:val="bullet"/>
      <w:lvlText w:val="-"/>
      <w:lvlJc w:val="left"/>
      <w:pPr>
        <w:ind w:left="226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2">
    <w:nsid w:val="4E7B0B05"/>
    <w:multiLevelType w:val="hybridMultilevel"/>
    <w:tmpl w:val="EBE68776"/>
    <w:lvl w:ilvl="0" w:tplc="056EC108">
      <w:start w:val="2"/>
      <w:numFmt w:val="bullet"/>
      <w:lvlText w:val="-"/>
      <w:lvlJc w:val="left"/>
      <w:pPr>
        <w:ind w:left="226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3">
    <w:nsid w:val="526A692D"/>
    <w:multiLevelType w:val="hybridMultilevel"/>
    <w:tmpl w:val="4E685B6A"/>
    <w:lvl w:ilvl="0" w:tplc="828CAB38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David" w:hint="default"/>
        <w:b w:val="0"/>
        <w:bCs w:val="0"/>
        <w:sz w:val="28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4418E9"/>
    <w:multiLevelType w:val="hybridMultilevel"/>
    <w:tmpl w:val="A4EC97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88F"/>
    <w:rsid w:val="00004083"/>
    <w:rsid w:val="00021E13"/>
    <w:rsid w:val="00030A95"/>
    <w:rsid w:val="0003358B"/>
    <w:rsid w:val="000460E1"/>
    <w:rsid w:val="00071F0B"/>
    <w:rsid w:val="00080E7D"/>
    <w:rsid w:val="000950F5"/>
    <w:rsid w:val="000971F9"/>
    <w:rsid w:val="000A6645"/>
    <w:rsid w:val="000B6C2C"/>
    <w:rsid w:val="000C3B9C"/>
    <w:rsid w:val="000D38A0"/>
    <w:rsid w:val="000D52D9"/>
    <w:rsid w:val="000E13CE"/>
    <w:rsid w:val="000E200A"/>
    <w:rsid w:val="001244BE"/>
    <w:rsid w:val="00135656"/>
    <w:rsid w:val="00140532"/>
    <w:rsid w:val="00141E5F"/>
    <w:rsid w:val="00143484"/>
    <w:rsid w:val="001460DA"/>
    <w:rsid w:val="00147E33"/>
    <w:rsid w:val="001523F2"/>
    <w:rsid w:val="00154396"/>
    <w:rsid w:val="0016441B"/>
    <w:rsid w:val="00194DF7"/>
    <w:rsid w:val="001978DA"/>
    <w:rsid w:val="001A145D"/>
    <w:rsid w:val="001B0F7C"/>
    <w:rsid w:val="001B6691"/>
    <w:rsid w:val="001E151F"/>
    <w:rsid w:val="00202D7D"/>
    <w:rsid w:val="00206E3D"/>
    <w:rsid w:val="002D42B0"/>
    <w:rsid w:val="00300888"/>
    <w:rsid w:val="003043C9"/>
    <w:rsid w:val="00304711"/>
    <w:rsid w:val="00304F42"/>
    <w:rsid w:val="00320945"/>
    <w:rsid w:val="00325EB4"/>
    <w:rsid w:val="00340FB1"/>
    <w:rsid w:val="0035562B"/>
    <w:rsid w:val="003663AE"/>
    <w:rsid w:val="00367CA1"/>
    <w:rsid w:val="0038488F"/>
    <w:rsid w:val="003E1580"/>
    <w:rsid w:val="003F3122"/>
    <w:rsid w:val="003F44B3"/>
    <w:rsid w:val="00404BE6"/>
    <w:rsid w:val="0040697E"/>
    <w:rsid w:val="00410057"/>
    <w:rsid w:val="00411CAE"/>
    <w:rsid w:val="004222F2"/>
    <w:rsid w:val="00450C17"/>
    <w:rsid w:val="00452D63"/>
    <w:rsid w:val="004604F7"/>
    <w:rsid w:val="00460512"/>
    <w:rsid w:val="00467097"/>
    <w:rsid w:val="004851AA"/>
    <w:rsid w:val="004A0803"/>
    <w:rsid w:val="004C4B48"/>
    <w:rsid w:val="004D6D3B"/>
    <w:rsid w:val="00514326"/>
    <w:rsid w:val="00527D80"/>
    <w:rsid w:val="00561D97"/>
    <w:rsid w:val="005736FD"/>
    <w:rsid w:val="00580111"/>
    <w:rsid w:val="00591C82"/>
    <w:rsid w:val="005927E8"/>
    <w:rsid w:val="005C761D"/>
    <w:rsid w:val="005F21A6"/>
    <w:rsid w:val="005F70C3"/>
    <w:rsid w:val="006152D6"/>
    <w:rsid w:val="0061737E"/>
    <w:rsid w:val="0062142E"/>
    <w:rsid w:val="0062560E"/>
    <w:rsid w:val="00630261"/>
    <w:rsid w:val="006320FB"/>
    <w:rsid w:val="0064228A"/>
    <w:rsid w:val="00671B8A"/>
    <w:rsid w:val="00671C35"/>
    <w:rsid w:val="006973E9"/>
    <w:rsid w:val="006A05C4"/>
    <w:rsid w:val="006A07A1"/>
    <w:rsid w:val="006A38B6"/>
    <w:rsid w:val="006A3BFF"/>
    <w:rsid w:val="006A5725"/>
    <w:rsid w:val="006F3287"/>
    <w:rsid w:val="007023C5"/>
    <w:rsid w:val="007208AD"/>
    <w:rsid w:val="007408F6"/>
    <w:rsid w:val="00753597"/>
    <w:rsid w:val="0076687F"/>
    <w:rsid w:val="00770873"/>
    <w:rsid w:val="00777A35"/>
    <w:rsid w:val="00790847"/>
    <w:rsid w:val="007C27C6"/>
    <w:rsid w:val="007C56CC"/>
    <w:rsid w:val="007E114E"/>
    <w:rsid w:val="007E1E25"/>
    <w:rsid w:val="008251D1"/>
    <w:rsid w:val="00831430"/>
    <w:rsid w:val="008378A7"/>
    <w:rsid w:val="00844165"/>
    <w:rsid w:val="00860CA5"/>
    <w:rsid w:val="00861B16"/>
    <w:rsid w:val="00883528"/>
    <w:rsid w:val="00891ED1"/>
    <w:rsid w:val="008A01C5"/>
    <w:rsid w:val="008D42F7"/>
    <w:rsid w:val="008E20B2"/>
    <w:rsid w:val="00907A0A"/>
    <w:rsid w:val="009221FB"/>
    <w:rsid w:val="00945EE4"/>
    <w:rsid w:val="00954AFF"/>
    <w:rsid w:val="009631A1"/>
    <w:rsid w:val="00965FAD"/>
    <w:rsid w:val="00973516"/>
    <w:rsid w:val="00976D85"/>
    <w:rsid w:val="009B205E"/>
    <w:rsid w:val="009D2171"/>
    <w:rsid w:val="009E5FDC"/>
    <w:rsid w:val="00A05BD5"/>
    <w:rsid w:val="00A0644F"/>
    <w:rsid w:val="00A11EAA"/>
    <w:rsid w:val="00A13BA2"/>
    <w:rsid w:val="00A40EEA"/>
    <w:rsid w:val="00A4624B"/>
    <w:rsid w:val="00A462E3"/>
    <w:rsid w:val="00A528F5"/>
    <w:rsid w:val="00A62A93"/>
    <w:rsid w:val="00A80DE2"/>
    <w:rsid w:val="00A901C0"/>
    <w:rsid w:val="00AB7432"/>
    <w:rsid w:val="00B00EE7"/>
    <w:rsid w:val="00B062C3"/>
    <w:rsid w:val="00B113ED"/>
    <w:rsid w:val="00B209FB"/>
    <w:rsid w:val="00B24196"/>
    <w:rsid w:val="00B34F2F"/>
    <w:rsid w:val="00B54E4C"/>
    <w:rsid w:val="00B640F2"/>
    <w:rsid w:val="00B74837"/>
    <w:rsid w:val="00B81DA2"/>
    <w:rsid w:val="00B8517B"/>
    <w:rsid w:val="00BA086F"/>
    <w:rsid w:val="00BC6DCC"/>
    <w:rsid w:val="00BE06F9"/>
    <w:rsid w:val="00C21EB1"/>
    <w:rsid w:val="00C26FB1"/>
    <w:rsid w:val="00C435EF"/>
    <w:rsid w:val="00C53235"/>
    <w:rsid w:val="00C639EE"/>
    <w:rsid w:val="00C7574A"/>
    <w:rsid w:val="00CA18CC"/>
    <w:rsid w:val="00CB7CD7"/>
    <w:rsid w:val="00CE5F5D"/>
    <w:rsid w:val="00D10D39"/>
    <w:rsid w:val="00D23432"/>
    <w:rsid w:val="00D23896"/>
    <w:rsid w:val="00D278FE"/>
    <w:rsid w:val="00D31BD2"/>
    <w:rsid w:val="00D4746A"/>
    <w:rsid w:val="00D51462"/>
    <w:rsid w:val="00D62899"/>
    <w:rsid w:val="00D66009"/>
    <w:rsid w:val="00D77802"/>
    <w:rsid w:val="00DA3DD2"/>
    <w:rsid w:val="00DC1290"/>
    <w:rsid w:val="00DE6AAC"/>
    <w:rsid w:val="00E34E34"/>
    <w:rsid w:val="00E370AD"/>
    <w:rsid w:val="00E57B04"/>
    <w:rsid w:val="00E80837"/>
    <w:rsid w:val="00E85C5A"/>
    <w:rsid w:val="00E93E71"/>
    <w:rsid w:val="00EB0603"/>
    <w:rsid w:val="00EE4938"/>
    <w:rsid w:val="00F02D8B"/>
    <w:rsid w:val="00F126F5"/>
    <w:rsid w:val="00F36EE0"/>
    <w:rsid w:val="00F417DD"/>
    <w:rsid w:val="00F572E8"/>
    <w:rsid w:val="00F972EC"/>
    <w:rsid w:val="00FA0FAC"/>
    <w:rsid w:val="00FA6E94"/>
    <w:rsid w:val="00FB36C6"/>
    <w:rsid w:val="00FC35B6"/>
    <w:rsid w:val="00FD0CE4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a6">
    <w:name w:val="Table Grid"/>
    <w:basedOn w:val="a1"/>
    <w:uiPriority w:val="59"/>
    <w:rsid w:val="00467097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uiPriority w:val="99"/>
    <w:rsid w:val="00080E7D"/>
    <w:rPr>
      <w:rFonts w:cs="David"/>
      <w:sz w:val="26"/>
      <w:szCs w:val="26"/>
      <w:lang w:eastAsia="he-IL"/>
    </w:rPr>
  </w:style>
  <w:style w:type="paragraph" w:styleId="a7">
    <w:name w:val="List Paragraph"/>
    <w:basedOn w:val="a"/>
    <w:uiPriority w:val="34"/>
    <w:qFormat/>
    <w:rsid w:val="00320945"/>
    <w:pPr>
      <w:ind w:left="720"/>
      <w:contextualSpacing/>
    </w:pPr>
  </w:style>
  <w:style w:type="paragraph" w:styleId="a8">
    <w:name w:val="Balloon Text"/>
    <w:basedOn w:val="a"/>
    <w:link w:val="a9"/>
    <w:semiHidden/>
    <w:unhideWhenUsed/>
    <w:rsid w:val="0000408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semiHidden/>
    <w:rsid w:val="00004083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a6">
    <w:name w:val="Table Grid"/>
    <w:basedOn w:val="a1"/>
    <w:uiPriority w:val="59"/>
    <w:rsid w:val="00467097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uiPriority w:val="99"/>
    <w:rsid w:val="00080E7D"/>
    <w:rPr>
      <w:rFonts w:cs="David"/>
      <w:sz w:val="26"/>
      <w:szCs w:val="26"/>
      <w:lang w:eastAsia="he-IL"/>
    </w:rPr>
  </w:style>
  <w:style w:type="paragraph" w:styleId="a7">
    <w:name w:val="List Paragraph"/>
    <w:basedOn w:val="a"/>
    <w:uiPriority w:val="34"/>
    <w:qFormat/>
    <w:rsid w:val="00320945"/>
    <w:pPr>
      <w:ind w:left="720"/>
      <w:contextualSpacing/>
    </w:pPr>
  </w:style>
  <w:style w:type="paragraph" w:styleId="a8">
    <w:name w:val="Balloon Text"/>
    <w:basedOn w:val="a"/>
    <w:link w:val="a9"/>
    <w:semiHidden/>
    <w:unhideWhenUsed/>
    <w:rsid w:val="0000408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semiHidden/>
    <w:rsid w:val="00004083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3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twitter.com/my_molsa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cid:image002.png@01D4B895.D7D7A9A0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hyperlink" Target="https://www.facebook.com/molsa.gov.il" TargetMode="External"/><Relationship Id="rId14" Type="http://schemas.openxmlformats.org/officeDocument/2006/relationships/image" Target="cid:image003.png@01D4B895.D7D7A9A0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economy.gov.il/mea" TargetMode="External"/><Relationship Id="rId2" Type="http://schemas.openxmlformats.org/officeDocument/2006/relationships/hyperlink" Target="mailto:mea@economy.gov.il" TargetMode="External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lanal\Desktop\&#1500;&#1493;&#1490;&#1493;%20&#1512;&#1493;&#1493;&#1495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A6668-BBF1-4A09-8124-F3E562B14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רווחה</Template>
  <TotalTime>7</TotalTime>
  <Pages>2</Pages>
  <Words>259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1761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moital</dc:creator>
  <cp:lastModifiedBy>moital</cp:lastModifiedBy>
  <cp:revision>5</cp:revision>
  <cp:lastPrinted>2019-05-15T06:31:00Z</cp:lastPrinted>
  <dcterms:created xsi:type="dcterms:W3CDTF">2019-05-12T14:38:00Z</dcterms:created>
  <dcterms:modified xsi:type="dcterms:W3CDTF">2019-05-26T10:43:00Z</dcterms:modified>
</cp:coreProperties>
</file>